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45B8" w14:textId="536CD3DC" w:rsidR="00325AB2" w:rsidRDefault="00325AB2" w:rsidP="00325AB2">
      <w:pPr>
        <w:pStyle w:val="Default"/>
        <w:jc w:val="center"/>
      </w:pPr>
    </w:p>
    <w:p w14:paraId="6CB3F4E0" w14:textId="77777777" w:rsidR="00325AB2" w:rsidRDefault="00325AB2" w:rsidP="00325AB2">
      <w:pPr>
        <w:pStyle w:val="Default"/>
      </w:pPr>
      <w:r>
        <w:t xml:space="preserve"> </w:t>
      </w:r>
    </w:p>
    <w:p w14:paraId="217E8912" w14:textId="77777777" w:rsidR="00325AB2" w:rsidRDefault="00325AB2" w:rsidP="00325AB2">
      <w:pPr>
        <w:pStyle w:val="Default"/>
      </w:pPr>
    </w:p>
    <w:p w14:paraId="6F92010C" w14:textId="532917D6" w:rsidR="00E83694" w:rsidRDefault="00E83694" w:rsidP="00226120">
      <w:pPr>
        <w:pStyle w:val="Default"/>
        <w:jc w:val="center"/>
        <w:rPr>
          <w:b/>
          <w:bCs/>
        </w:rPr>
      </w:pPr>
      <w:r>
        <w:rPr>
          <w:b/>
          <w:bCs/>
        </w:rPr>
        <w:t>Important Information Regarding Your Vasectomy</w:t>
      </w:r>
    </w:p>
    <w:p w14:paraId="4696EE41" w14:textId="11088D38" w:rsidR="009F5E25" w:rsidRDefault="009F5E25" w:rsidP="009F5E25">
      <w:pPr>
        <w:pStyle w:val="Default"/>
        <w:jc w:val="center"/>
        <w:rPr>
          <w:b/>
          <w:bCs/>
        </w:rPr>
      </w:pPr>
      <w:r>
        <w:rPr>
          <w:b/>
          <w:bCs/>
        </w:rPr>
        <w:t>G. Luke Machen MD</w:t>
      </w:r>
    </w:p>
    <w:p w14:paraId="101E5F35" w14:textId="14170BB7" w:rsidR="00226120" w:rsidRPr="004F7FD7" w:rsidRDefault="00226120" w:rsidP="009F5E25">
      <w:pPr>
        <w:pStyle w:val="Default"/>
        <w:jc w:val="center"/>
        <w:rPr>
          <w:b/>
          <w:bCs/>
        </w:rPr>
      </w:pPr>
      <w:r>
        <w:rPr>
          <w:b/>
          <w:bCs/>
        </w:rPr>
        <w:t>Alliance Urology Specialists</w:t>
      </w:r>
    </w:p>
    <w:p w14:paraId="4308193E" w14:textId="77777777" w:rsidR="00325AB2" w:rsidRPr="004F7FD7" w:rsidRDefault="00325AB2" w:rsidP="00325AB2">
      <w:pPr>
        <w:pStyle w:val="Default"/>
      </w:pPr>
    </w:p>
    <w:p w14:paraId="664A6F8E" w14:textId="3F9C7FEA" w:rsidR="00325AB2" w:rsidRDefault="001B7220" w:rsidP="001B7220">
      <w:pPr>
        <w:pStyle w:val="Default"/>
        <w:numPr>
          <w:ilvl w:val="0"/>
          <w:numId w:val="1"/>
        </w:numPr>
      </w:pPr>
      <w:r>
        <w:t>Vasectomy is intended to be a permanent form of sterilization. Options for fertility after vasectomy include vasectomy reversal or sperm retrieval with in vitro fertilization. While the success rates of these methods can be quite high, they are not always successful and may be expensive</w:t>
      </w:r>
    </w:p>
    <w:p w14:paraId="71E3FC89" w14:textId="77777777" w:rsidR="00D43F23" w:rsidRDefault="00D43F23" w:rsidP="00D43F23">
      <w:pPr>
        <w:pStyle w:val="Default"/>
        <w:ind w:left="720"/>
      </w:pPr>
    </w:p>
    <w:p w14:paraId="1C10B8A1" w14:textId="3314C7F2" w:rsidR="00D43F23" w:rsidRDefault="00D43F23" w:rsidP="001B7220">
      <w:pPr>
        <w:pStyle w:val="Default"/>
        <w:numPr>
          <w:ilvl w:val="0"/>
          <w:numId w:val="1"/>
        </w:numPr>
      </w:pPr>
      <w:r>
        <w:t xml:space="preserve">Dr Machen uses the No-Scalpel technique for his procedures. This technique has been shown to decrease the risks of bleeding and </w:t>
      </w:r>
      <w:proofErr w:type="gramStart"/>
      <w:r>
        <w:t>infection, and</w:t>
      </w:r>
      <w:proofErr w:type="gramEnd"/>
      <w:r>
        <w:t xml:space="preserve"> </w:t>
      </w:r>
      <w:r w:rsidR="000E6CCD">
        <w:t>has less</w:t>
      </w:r>
      <w:r>
        <w:t xml:space="preserve"> peri-procedural discomfort when compared to the traditional vasectomy.</w:t>
      </w:r>
    </w:p>
    <w:p w14:paraId="307A1496" w14:textId="77777777" w:rsidR="00D43F23" w:rsidRDefault="00D43F23" w:rsidP="00D43F23">
      <w:pPr>
        <w:pStyle w:val="Default"/>
      </w:pPr>
    </w:p>
    <w:p w14:paraId="5135DF80" w14:textId="4226320D" w:rsidR="00D43F23" w:rsidRDefault="00D43F23" w:rsidP="001B7220">
      <w:pPr>
        <w:pStyle w:val="Default"/>
        <w:numPr>
          <w:ilvl w:val="0"/>
          <w:numId w:val="1"/>
        </w:numPr>
      </w:pPr>
      <w:r>
        <w:t>The vasectomy is typically done at Dr Machen’s office with local, injectable numbing medicine. You will be offered a prescription for Valium, a relaxing medication, which can be sent to your pharmacy. The Valium should be taken 30-40 minutes prior to your procedure time.</w:t>
      </w:r>
      <w:r w:rsidR="00E83694">
        <w:t xml:space="preserve"> If you take the valium, it is mandatory that someone drive you to and from your appointment.</w:t>
      </w:r>
    </w:p>
    <w:p w14:paraId="792C13B6" w14:textId="77777777" w:rsidR="00D43F23" w:rsidRDefault="00D43F23" w:rsidP="00D43F23">
      <w:pPr>
        <w:pStyle w:val="Default"/>
      </w:pPr>
    </w:p>
    <w:p w14:paraId="581B8202" w14:textId="4CAC80F3" w:rsidR="00D43F23" w:rsidRDefault="00D43F23" w:rsidP="001B7220">
      <w:pPr>
        <w:pStyle w:val="Default"/>
        <w:numPr>
          <w:ilvl w:val="0"/>
          <w:numId w:val="1"/>
        </w:numPr>
      </w:pPr>
      <w:r>
        <w:t xml:space="preserve">After the procedure, you should refrain from sex or ejaculating for 1 week. You should also avoid heavy lifting (&gt;15 </w:t>
      </w:r>
      <w:proofErr w:type="spellStart"/>
      <w:r>
        <w:t>lbs</w:t>
      </w:r>
      <w:proofErr w:type="spellEnd"/>
      <w:r>
        <w:t xml:space="preserve">) or strenuous activity for 1 week.  </w:t>
      </w:r>
    </w:p>
    <w:p w14:paraId="10DBD6A0" w14:textId="77777777" w:rsidR="00D43F23" w:rsidRDefault="00D43F23" w:rsidP="00D43F23">
      <w:pPr>
        <w:pStyle w:val="Default"/>
      </w:pPr>
    </w:p>
    <w:p w14:paraId="2F35ECBC" w14:textId="207DD96D" w:rsidR="001B7220" w:rsidRDefault="001B7220" w:rsidP="001B7220">
      <w:pPr>
        <w:pStyle w:val="Default"/>
        <w:numPr>
          <w:ilvl w:val="0"/>
          <w:numId w:val="1"/>
        </w:numPr>
      </w:pPr>
      <w:r>
        <w:t>Vasectomy does not produce immediate sterility. After your procedure, our staff will set up a semen analysis in 8-12 weeks to ensure that the procedure worked. You should continue to use contraception until that time.</w:t>
      </w:r>
    </w:p>
    <w:p w14:paraId="170AE246" w14:textId="77777777" w:rsidR="00D43F23" w:rsidRDefault="00D43F23" w:rsidP="00D43F23">
      <w:pPr>
        <w:pStyle w:val="Default"/>
      </w:pPr>
    </w:p>
    <w:p w14:paraId="358EC2D2" w14:textId="4EB28A2F" w:rsidR="001E5867" w:rsidRDefault="001B7220" w:rsidP="00325AB2">
      <w:pPr>
        <w:pStyle w:val="Default"/>
        <w:numPr>
          <w:ilvl w:val="0"/>
          <w:numId w:val="1"/>
        </w:numPr>
      </w:pPr>
      <w:r>
        <w:t>Vasectomy is the most effective form of permanent birth control, but it is not quite 100% effective. Around 1 out of every 500 men will require a repeat procedure. Additionally, the risk of pregnancy after successful vasectomy is around 1</w:t>
      </w:r>
      <w:r w:rsidR="00D43F23">
        <w:t>/</w:t>
      </w:r>
      <w:r>
        <w:t>2,000 men</w:t>
      </w:r>
    </w:p>
    <w:p w14:paraId="6D3CF553" w14:textId="77777777" w:rsidR="00D43F23" w:rsidRDefault="00D43F23" w:rsidP="00D43F23">
      <w:pPr>
        <w:pStyle w:val="Default"/>
      </w:pPr>
    </w:p>
    <w:p w14:paraId="3869EB06" w14:textId="47CA236E" w:rsidR="001B7220" w:rsidRDefault="001B7220" w:rsidP="00325AB2">
      <w:pPr>
        <w:pStyle w:val="Default"/>
        <w:numPr>
          <w:ilvl w:val="0"/>
          <w:numId w:val="1"/>
        </w:numPr>
      </w:pPr>
      <w:r>
        <w:t xml:space="preserve">Chronic scrotal pain may occur following the procedure in around 1-2% of men. If this happens, there are treatments available. </w:t>
      </w:r>
    </w:p>
    <w:p w14:paraId="30BE109F" w14:textId="77777777" w:rsidR="00D43F23" w:rsidRDefault="00D43F23" w:rsidP="00D43F23">
      <w:pPr>
        <w:pStyle w:val="Default"/>
      </w:pPr>
    </w:p>
    <w:p w14:paraId="4B04264B" w14:textId="507DAD0A" w:rsidR="001B7220" w:rsidRPr="001B7220" w:rsidRDefault="001B7220" w:rsidP="00325AB2">
      <w:pPr>
        <w:pStyle w:val="Default"/>
        <w:numPr>
          <w:ilvl w:val="0"/>
          <w:numId w:val="1"/>
        </w:numPr>
      </w:pPr>
      <w:r>
        <w:t>The rates of surgical complications such as bleeding or infections are &lt;1%.</w:t>
      </w:r>
    </w:p>
    <w:sectPr w:rsidR="001B7220" w:rsidRPr="001B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8DC"/>
    <w:multiLevelType w:val="hybridMultilevel"/>
    <w:tmpl w:val="A35E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9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B2"/>
    <w:rsid w:val="000E6CCD"/>
    <w:rsid w:val="001B7220"/>
    <w:rsid w:val="001E5867"/>
    <w:rsid w:val="00226120"/>
    <w:rsid w:val="00325AB2"/>
    <w:rsid w:val="004F7FD7"/>
    <w:rsid w:val="009F5E25"/>
    <w:rsid w:val="00B92C22"/>
    <w:rsid w:val="00D43F23"/>
    <w:rsid w:val="00DB3D05"/>
    <w:rsid w:val="00E8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F67A"/>
  <w15:chartTrackingRefBased/>
  <w15:docId w15:val="{4DD674DF-65C4-480D-B248-5F31DA98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A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Machen</dc:creator>
  <cp:keywords/>
  <dc:description/>
  <cp:lastModifiedBy>Mary Ellen Pace, M.D.</cp:lastModifiedBy>
  <cp:revision>2</cp:revision>
  <cp:lastPrinted>2022-11-08T18:40:00Z</cp:lastPrinted>
  <dcterms:created xsi:type="dcterms:W3CDTF">2022-11-08T18:42:00Z</dcterms:created>
  <dcterms:modified xsi:type="dcterms:W3CDTF">2022-11-08T18:42:00Z</dcterms:modified>
</cp:coreProperties>
</file>